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81E2" w14:textId="084A9FF1" w:rsidR="00DC2AAA" w:rsidRDefault="003C1E1B"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Príloha 10 </w:t>
      </w:r>
      <w:proofErr w:type="spellStart"/>
      <w:r>
        <w:t>ŽoPr</w:t>
      </w:r>
      <w:proofErr w:type="spellEnd"/>
      <w:r>
        <w:t xml:space="preserve"> – Prehľad minimálnej pomoci</w:t>
      </w:r>
    </w:p>
    <w:p w14:paraId="1F4998EA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657C0C5E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33015B5A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62F3574D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2C69070E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54407502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47D5AE29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6B872BF7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BAE911A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4C31FBE6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61A5B6B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331E105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499933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2B0F3E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989BFB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48D487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2204C7" w14:textId="77777777" w:rsidR="003437A9" w:rsidRPr="00A17256" w:rsidRDefault="003437A9" w:rsidP="00A1489A"/>
        </w:tc>
      </w:tr>
      <w:tr w:rsidR="003437A9" w:rsidRPr="00A17256" w14:paraId="69B5D4DD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2365055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5899AA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AFE517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988B5A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AE6718" w14:textId="77777777" w:rsidR="003437A9" w:rsidRPr="00A17256" w:rsidRDefault="003437A9" w:rsidP="00A1489A"/>
        </w:tc>
      </w:tr>
      <w:tr w:rsidR="003437A9" w:rsidRPr="00A17256" w14:paraId="0FCA199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FB4179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3AFB19D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E1AEFF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A74028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12F22" w14:textId="77777777" w:rsidR="003437A9" w:rsidRPr="00A17256" w:rsidRDefault="003437A9" w:rsidP="00A1489A"/>
        </w:tc>
      </w:tr>
      <w:tr w:rsidR="003437A9" w:rsidRPr="00AA1E84" w14:paraId="60A74F9B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743D74B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7036893F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DA5D4B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DDE171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C27D5E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F46840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47483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3F6D8AF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73C36E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C1380C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33F4C8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E6867E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803FA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29FF4A4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878732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FE6881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9FED96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0E72D8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CB015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7EEE3FCC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1D0B64B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7FDE44FF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5126C2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ECC9F9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0B1321E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08375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3EF231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EF26ACC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D09ECF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0D3883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E1E1F7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4AAF95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2D67C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AFDCA3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4F7EE8D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68753EB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0AB16C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E963AF9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61120A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43B636" w14:textId="77777777" w:rsidR="00DC2AAA" w:rsidRDefault="00DC2AAA" w:rsidP="00DC2AAA">
      <w:pPr>
        <w:pStyle w:val="Default"/>
      </w:pPr>
    </w:p>
    <w:p w14:paraId="51B216B9" w14:textId="77777777" w:rsidR="00A17256" w:rsidRDefault="00A17256" w:rsidP="00DC2AAA">
      <w:pPr>
        <w:pStyle w:val="Default"/>
      </w:pPr>
    </w:p>
    <w:p w14:paraId="381EA0A2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0A053023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 xml:space="preserve">2 ods. 2 nariadenia de </w:t>
      </w:r>
      <w:proofErr w:type="spellStart"/>
      <w:r w:rsidR="00E661D3">
        <w:rPr>
          <w:rFonts w:ascii="Arial Narrow" w:hAnsi="Arial Narrow"/>
          <w:sz w:val="22"/>
          <w:szCs w:val="22"/>
        </w:rPr>
        <w:t>minimis</w:t>
      </w:r>
      <w:proofErr w:type="spellEnd"/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0414548F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1AFC9B03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67D38A3E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396B69A8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68C1128B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51F14765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304CD2EC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0E446A6D" w14:textId="77777777" w:rsidR="00AA7D4D" w:rsidRDefault="00AA7D4D" w:rsidP="00DC2AAA">
      <w:pPr>
        <w:pStyle w:val="Default"/>
      </w:pPr>
    </w:p>
    <w:p w14:paraId="71B37E08" w14:textId="77777777" w:rsidR="00AA7D4D" w:rsidRDefault="00AA7D4D" w:rsidP="00DC2AAA">
      <w:pPr>
        <w:pStyle w:val="Default"/>
      </w:pPr>
    </w:p>
    <w:p w14:paraId="0DF70015" w14:textId="77777777" w:rsidR="00AA7D4D" w:rsidRDefault="00AA7D4D" w:rsidP="00DC2AAA">
      <w:pPr>
        <w:pStyle w:val="Default"/>
      </w:pPr>
    </w:p>
    <w:p w14:paraId="57CACCD1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641F7239" w14:textId="77777777" w:rsidTr="00AA7D4D">
        <w:tc>
          <w:tcPr>
            <w:tcW w:w="2547" w:type="dxa"/>
          </w:tcPr>
          <w:p w14:paraId="1A2047B1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636B1C01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1F1E2FE0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2FAC60F8" w14:textId="77777777" w:rsidTr="00AA7D4D">
        <w:tc>
          <w:tcPr>
            <w:tcW w:w="2547" w:type="dxa"/>
          </w:tcPr>
          <w:p w14:paraId="256DEA59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04C4128E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71088A3B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6FABDF8F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0310D2DA" w14:textId="77777777" w:rsidR="00DC2AAA" w:rsidRDefault="00DC2AAA" w:rsidP="00A17256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B332" w14:textId="77777777" w:rsidR="0033103A" w:rsidRDefault="0033103A" w:rsidP="00DC2AAA">
      <w:r>
        <w:separator/>
      </w:r>
    </w:p>
  </w:endnote>
  <w:endnote w:type="continuationSeparator" w:id="0">
    <w:p w14:paraId="12B41683" w14:textId="77777777" w:rsidR="0033103A" w:rsidRDefault="0033103A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0B78" w14:textId="77777777" w:rsidR="00051827" w:rsidRDefault="000518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D9938" w14:textId="77777777" w:rsidR="00051827" w:rsidRDefault="000518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5781" w14:textId="77777777" w:rsidR="00051827" w:rsidRDefault="000518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D832" w14:textId="77777777" w:rsidR="0033103A" w:rsidRDefault="0033103A" w:rsidP="00DC2AAA">
      <w:r>
        <w:separator/>
      </w:r>
    </w:p>
  </w:footnote>
  <w:footnote w:type="continuationSeparator" w:id="0">
    <w:p w14:paraId="5893B282" w14:textId="77777777" w:rsidR="0033103A" w:rsidRDefault="0033103A" w:rsidP="00DC2AAA">
      <w:r>
        <w:continuationSeparator/>
      </w:r>
    </w:p>
  </w:footnote>
  <w:footnote w:id="1">
    <w:p w14:paraId="010A710E" w14:textId="77777777" w:rsidR="00FF0508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 xml:space="preserve">Žiadateľ uvádza pomoc de </w:t>
      </w:r>
      <w:proofErr w:type="spellStart"/>
      <w:r w:rsidR="00E661D3">
        <w:rPr>
          <w:rFonts w:ascii="Arial Narrow" w:hAnsi="Arial Narrow"/>
          <w:sz w:val="18"/>
          <w:szCs w:val="18"/>
        </w:rPr>
        <w:t>minimis</w:t>
      </w:r>
      <w:proofErr w:type="spellEnd"/>
      <w:r w:rsidR="00E661D3">
        <w:rPr>
          <w:rFonts w:ascii="Arial Narrow" w:hAnsi="Arial Narrow"/>
          <w:sz w:val="18"/>
          <w:szCs w:val="18"/>
        </w:rPr>
        <w:t xml:space="preserve">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089FC4CF" w14:textId="77777777" w:rsidR="00FF0508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744DFECE" w14:textId="77777777" w:rsidR="00FF0508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 xml:space="preserve">, ktorému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6F3526B9" w14:textId="77777777" w:rsidR="00FF0508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651B6F6E" w14:textId="77777777" w:rsidR="00FF0508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DB66" w14:textId="77777777" w:rsidR="00051827" w:rsidRDefault="0005182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995C" w14:textId="77777777" w:rsidR="00177118" w:rsidRDefault="00526F21" w:rsidP="00177118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0DB596" wp14:editId="79FBDC3C">
          <wp:simplePos x="0" y="0"/>
          <wp:positionH relativeFrom="column">
            <wp:posOffset>4005580</wp:posOffset>
          </wp:positionH>
          <wp:positionV relativeFrom="paragraph">
            <wp:posOffset>-11430</wp:posOffset>
          </wp:positionV>
          <wp:extent cx="1945640" cy="447675"/>
          <wp:effectExtent l="0" t="0" r="0" b="0"/>
          <wp:wrapNone/>
          <wp:docPr id="4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F81" w:rsidRPr="00E47A8A">
      <w:rPr>
        <w:noProof/>
      </w:rPr>
      <w:drawing>
        <wp:inline distT="0" distB="0" distL="0" distR="0" wp14:anchorId="4E3CD219" wp14:editId="0E54DCEE">
          <wp:extent cx="466725" cy="381000"/>
          <wp:effectExtent l="0" t="0" r="0" b="0"/>
          <wp:docPr id="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AC53C0" wp14:editId="3615DCEB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C8F9FC" wp14:editId="5C2B37D9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A43A6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1242205B" w14:textId="77777777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051827">
      <w:rPr>
        <w:rFonts w:ascii="Arial Narrow" w:hAnsi="Arial Narrow" w:cs="Arial"/>
        <w:i/>
        <w:sz w:val="20"/>
        <w:szCs w:val="20"/>
      </w:rPr>
      <w:t>10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AA07" w14:textId="77777777" w:rsidR="00051827" w:rsidRDefault="000518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4"/>
    <w:rsid w:val="00014F81"/>
    <w:rsid w:val="00051827"/>
    <w:rsid w:val="000A5D0C"/>
    <w:rsid w:val="000E44D8"/>
    <w:rsid w:val="00177118"/>
    <w:rsid w:val="00186961"/>
    <w:rsid w:val="001C77CF"/>
    <w:rsid w:val="001E123A"/>
    <w:rsid w:val="001F013A"/>
    <w:rsid w:val="00251CA6"/>
    <w:rsid w:val="0028358F"/>
    <w:rsid w:val="00296F26"/>
    <w:rsid w:val="00304F1F"/>
    <w:rsid w:val="00307B2E"/>
    <w:rsid w:val="003206B4"/>
    <w:rsid w:val="00321BCB"/>
    <w:rsid w:val="0033103A"/>
    <w:rsid w:val="003421AE"/>
    <w:rsid w:val="003424C0"/>
    <w:rsid w:val="003437A9"/>
    <w:rsid w:val="003C1E1B"/>
    <w:rsid w:val="003C292D"/>
    <w:rsid w:val="00445669"/>
    <w:rsid w:val="004741C7"/>
    <w:rsid w:val="00480965"/>
    <w:rsid w:val="004C152D"/>
    <w:rsid w:val="005000A8"/>
    <w:rsid w:val="00526F21"/>
    <w:rsid w:val="00580804"/>
    <w:rsid w:val="005A1D89"/>
    <w:rsid w:val="005A2C67"/>
    <w:rsid w:val="0061709D"/>
    <w:rsid w:val="006506AD"/>
    <w:rsid w:val="00652082"/>
    <w:rsid w:val="00653CEC"/>
    <w:rsid w:val="006E5855"/>
    <w:rsid w:val="007571F0"/>
    <w:rsid w:val="00794798"/>
    <w:rsid w:val="007A698E"/>
    <w:rsid w:val="007B554A"/>
    <w:rsid w:val="007D6384"/>
    <w:rsid w:val="007F4595"/>
    <w:rsid w:val="008B1A2E"/>
    <w:rsid w:val="008D2363"/>
    <w:rsid w:val="00917E3A"/>
    <w:rsid w:val="00930F82"/>
    <w:rsid w:val="0095610D"/>
    <w:rsid w:val="0096480C"/>
    <w:rsid w:val="00A1489A"/>
    <w:rsid w:val="00A17256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E4591"/>
    <w:rsid w:val="00C26041"/>
    <w:rsid w:val="00CC6608"/>
    <w:rsid w:val="00CE5AB6"/>
    <w:rsid w:val="00CF4DE5"/>
    <w:rsid w:val="00D42B94"/>
    <w:rsid w:val="00D470F6"/>
    <w:rsid w:val="00D92DED"/>
    <w:rsid w:val="00DC2AAA"/>
    <w:rsid w:val="00DC5BD0"/>
    <w:rsid w:val="00E16A05"/>
    <w:rsid w:val="00E47A8A"/>
    <w:rsid w:val="00E64F58"/>
    <w:rsid w:val="00E661D3"/>
    <w:rsid w:val="00E860FF"/>
    <w:rsid w:val="00ED7D72"/>
    <w:rsid w:val="00EE10D0"/>
    <w:rsid w:val="00F2790A"/>
    <w:rsid w:val="00F45DF2"/>
    <w:rsid w:val="00F77EA3"/>
    <w:rsid w:val="00F95CD1"/>
    <w:rsid w:val="00FA67AC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E11A8"/>
  <w14:defaultImageDpi w14:val="0"/>
  <w15:docId w15:val="{2EBFDD81-1FBE-4D57-ACD8-4117A11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3AC7-9185-4497-9D89-F10A281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lorant pápai</cp:lastModifiedBy>
  <cp:revision>2</cp:revision>
  <dcterms:created xsi:type="dcterms:W3CDTF">2021-02-25T20:31:00Z</dcterms:created>
  <dcterms:modified xsi:type="dcterms:W3CDTF">2021-02-25T20:31:00Z</dcterms:modified>
</cp:coreProperties>
</file>