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216FA558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EA0458" w:rsidRPr="00EA0458">
        <w:rPr>
          <w:rFonts w:cs="Times New Roman"/>
          <w:b/>
          <w:bCs/>
          <w:color w:val="000000"/>
          <w:sz w:val="24"/>
          <w:szCs w:val="24"/>
        </w:rPr>
        <w:t>Občianske združenie KRAS</w:t>
      </w:r>
    </w:p>
    <w:p w14:paraId="351B4C5E" w14:textId="1233FC4E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Content>
          <w:r w:rsidR="00EA0458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72CBC798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>2014 – 20</w:t>
      </w:r>
      <w:r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5D705A"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06724" w14:paraId="6C539B32" w14:textId="77777777" w:rsidTr="00C064D1">
        <w:tc>
          <w:tcPr>
            <w:tcW w:w="3686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5812" w:type="dxa"/>
          </w:tcPr>
          <w:p w14:paraId="794878EA" w14:textId="54C13D46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</w:t>
            </w:r>
            <w:r w:rsidR="00506724" w:rsidRPr="000959F9">
              <w:rPr>
                <w:rFonts w:cs="Times New Roman"/>
                <w:b/>
                <w:color w:val="000000" w:themeColor="text1"/>
              </w:rPr>
              <w:t>2</w:t>
            </w:r>
            <w:r w:rsidR="005D705A" w:rsidRPr="000959F9">
              <w:rPr>
                <w:rFonts w:cs="Times New Roman"/>
                <w:b/>
                <w:color w:val="000000" w:themeColor="text1"/>
              </w:rPr>
              <w:t>2</w:t>
            </w:r>
          </w:p>
        </w:tc>
      </w:tr>
      <w:tr w:rsidR="00506724" w14:paraId="66C8039B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5812" w:type="dxa"/>
            <w:vAlign w:val="center"/>
          </w:tcPr>
          <w:p w14:paraId="674BECCB" w14:textId="49EA7908" w:rsidR="00506724" w:rsidRPr="00B5248A" w:rsidRDefault="00B5248A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sz w:val="18"/>
                <w:szCs w:val="18"/>
              </w:rPr>
            </w:pPr>
            <w:r w:rsidRPr="00B5248A">
              <w:rPr>
                <w:rFonts w:cs="Times New Roman"/>
                <w:i/>
                <w:sz w:val="18"/>
                <w:szCs w:val="18"/>
              </w:rPr>
              <w:t>Stratégia CLLD pre územie MAS OZ KRAS</w:t>
            </w:r>
          </w:p>
        </w:tc>
      </w:tr>
      <w:tr w:rsidR="004347C6" w14:paraId="6998887C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5812" w:type="dxa"/>
            <w:vAlign w:val="center"/>
          </w:tcPr>
          <w:p w14:paraId="5441564C" w14:textId="74BBEE93" w:rsidR="004347C6" w:rsidRPr="000959F9" w:rsidRDefault="00EA0458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18"/>
                <w:szCs w:val="18"/>
              </w:rPr>
            </w:pPr>
            <w:r w:rsidRPr="00EA0458">
              <w:rPr>
                <w:rFonts w:cs="Times New Roman"/>
                <w:i/>
                <w:sz w:val="18"/>
                <w:szCs w:val="18"/>
              </w:rPr>
              <w:t>Občianske združenie KRAS</w:t>
            </w:r>
          </w:p>
        </w:tc>
      </w:tr>
      <w:tr w:rsidR="00EE6A88" w14:paraId="2DF92F31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/podopatrenia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5812" w:type="dxa"/>
            <w:vAlign w:val="center"/>
          </w:tcPr>
          <w:p w14:paraId="5DB96F8C" w14:textId="0FAF80AA" w:rsidR="00EE6A88" w:rsidRPr="000959F9" w:rsidRDefault="00386B9E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0070C0"/>
                <w:sz w:val="18"/>
                <w:szCs w:val="18"/>
              </w:rPr>
            </w:pPr>
            <w:r>
              <w:t>2.1.1 Vytvorenie podmienok pre rekreačné a relaxačné činnosti</w:t>
            </w:r>
          </w:p>
        </w:tc>
      </w:tr>
      <w:tr w:rsidR="00EE6A88" w14:paraId="3C932CFD" w14:textId="77777777" w:rsidTr="000959F9">
        <w:tc>
          <w:tcPr>
            <w:tcW w:w="3686" w:type="dxa"/>
            <w:shd w:val="clear" w:color="auto" w:fill="E2EFD9" w:themeFill="accent6" w:themeFillTint="33"/>
            <w:vAlign w:val="center"/>
          </w:tcPr>
          <w:p w14:paraId="38ED395B" w14:textId="787C0399" w:rsidR="00EE6A88" w:rsidRDefault="00EE6A88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podopatrenia PRV SR </w:t>
            </w:r>
            <w:r w:rsidR="00C064D1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2014 </w:t>
            </w:r>
            <w:r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– 202</w:t>
            </w:r>
            <w:r w:rsidR="003733A0"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7FBE24B5" w14:textId="54441765" w:rsidR="00EE6A88" w:rsidRPr="000959F9" w:rsidRDefault="005D75D8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0070C0"/>
                <w:sz w:val="18"/>
                <w:szCs w:val="18"/>
              </w:rPr>
            </w:pPr>
            <w:bookmarkStart w:id="0" w:name="_Hlk149828007"/>
            <w:r w:rsidRPr="00B5248A">
              <w:rPr>
                <w:rFonts w:cs="Times New Roman"/>
                <w:i/>
                <w:sz w:val="18"/>
                <w:szCs w:val="18"/>
              </w:rPr>
              <w:t>6.4 –</w:t>
            </w:r>
            <w:r>
              <w:rPr>
                <w:rFonts w:cs="Times New Roman"/>
                <w:i/>
                <w:color w:val="0070C0"/>
                <w:sz w:val="18"/>
                <w:szCs w:val="18"/>
              </w:rPr>
              <w:t xml:space="preserve"> </w:t>
            </w:r>
            <w:r w:rsidRPr="00B5248A">
              <w:rPr>
                <w:rFonts w:cs="Times New Roman"/>
                <w:i/>
                <w:sz w:val="18"/>
                <w:szCs w:val="18"/>
              </w:rPr>
              <w:t>Podpora na investície do vytvárania a rozvoja nepoľnohospodárskych činností (mimo Bratislavský kraj)</w:t>
            </w:r>
            <w:bookmarkEnd w:id="0"/>
          </w:p>
        </w:tc>
      </w:tr>
      <w:tr w:rsidR="004347C6" w14:paraId="005727DD" w14:textId="77777777" w:rsidTr="000959F9">
        <w:trPr>
          <w:trHeight w:val="629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5812" w:type="dxa"/>
            <w:vAlign w:val="center"/>
          </w:tcPr>
          <w:p w14:paraId="65C637CA" w14:textId="743444DC" w:rsidR="004347C6" w:rsidRPr="000959F9" w:rsidRDefault="00EA0458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18"/>
                <w:szCs w:val="18"/>
              </w:rPr>
            </w:pPr>
            <w:r w:rsidRPr="00EA0458">
              <w:rPr>
                <w:rFonts w:cs="Times New Roman"/>
                <w:i/>
                <w:sz w:val="18"/>
                <w:szCs w:val="18"/>
              </w:rPr>
              <w:t>Ing. Tomáš Várady, PhD.</w:t>
            </w:r>
          </w:p>
        </w:tc>
      </w:tr>
      <w:tr w:rsidR="004347C6" w14:paraId="5BC97EA2" w14:textId="77777777" w:rsidTr="000959F9">
        <w:trPr>
          <w:trHeight w:val="553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5812" w:type="dxa"/>
            <w:vAlign w:val="center"/>
          </w:tcPr>
          <w:p w14:paraId="1E87D37F" w14:textId="0CE216DC" w:rsidR="004347C6" w:rsidRPr="000959F9" w:rsidRDefault="00386B9E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18"/>
                <w:szCs w:val="18"/>
              </w:rPr>
            </w:pPr>
            <w:r w:rsidRPr="00CE57E1">
              <w:rPr>
                <w:rFonts w:cs="Times New Roman"/>
                <w:i/>
                <w:sz w:val="18"/>
                <w:szCs w:val="18"/>
              </w:rPr>
              <w:t>02.11.2023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160C7CA1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EA0458" w:rsidRPr="00EA0458">
        <w:rPr>
          <w:color w:val="000000" w:themeColor="text1"/>
        </w:rPr>
        <w:t>Občianske združenie KRAS</w:t>
      </w:r>
      <w:r w:rsidR="00EA0458">
        <w:rPr>
          <w:rFonts w:cs="Arial"/>
          <w:i/>
          <w:color w:val="0070C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bookmarkStart w:id="1" w:name="_Hlk149827940"/>
      <w:r w:rsidR="00C743AF">
        <w:t>Stratégia CLLD pre územie MAS OZ KRAS</w:t>
      </w:r>
      <w:r w:rsidR="00773E35" w:rsidRPr="005B3B94">
        <w:rPr>
          <w:color w:val="0070C0"/>
        </w:rPr>
        <w:t xml:space="preserve"> </w:t>
      </w:r>
      <w:bookmarkEnd w:id="1"/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</w:t>
      </w:r>
      <w:r w:rsidR="004B3DCE" w:rsidRPr="00C064D1">
        <w:rPr>
          <w:color w:val="000000" w:themeColor="text1"/>
        </w:rPr>
        <w:t>2</w:t>
      </w:r>
      <w:r w:rsidR="005D705A" w:rsidRPr="000959F9">
        <w:rPr>
          <w:color w:val="000000" w:themeColor="text1"/>
        </w:rPr>
        <w:t>2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4B46AD99" w:rsidR="004347C6" w:rsidRDefault="00000000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 </w:t>
        </w:r>
        <w:r w:rsidR="00F401D1" w:rsidRPr="00F401D1">
          <w:rPr>
            <w:rStyle w:val="Vrazn"/>
            <w:bCs w:val="0"/>
            <w:iCs/>
            <w:color w:val="000000" w:themeColor="text1"/>
            <w:sz w:val="28"/>
            <w:szCs w:val="28"/>
          </w:rPr>
          <w:t>01/2023/039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 xml:space="preserve"> 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Vraz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Content>
            <w:r w:rsidR="00EA0458" w:rsidRPr="00EA0458">
              <w:rPr>
                <w:rStyle w:val="Vraz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CA7169" w:rsidRPr="00EA0458">
          <w:rPr>
            <w:rStyle w:val="Vrazn"/>
          </w:rPr>
          <w:t xml:space="preserve"> </w:t>
        </w:r>
        <w:r w:rsidR="00CA7169" w:rsidRPr="00EA0458">
          <w:rPr>
            <w:rStyle w:val="Vrazn"/>
            <w:color w:val="000000" w:themeColor="text1"/>
            <w:sz w:val="28"/>
            <w:szCs w:val="28"/>
          </w:rPr>
          <w:t xml:space="preserve">(ďalej len „výzva </w:t>
        </w:r>
        <w:r w:rsidR="00215C06" w:rsidRPr="00EA0458">
          <w:rPr>
            <w:rStyle w:val="Vrazn"/>
            <w:color w:val="000000" w:themeColor="text1"/>
            <w:sz w:val="28"/>
            <w:szCs w:val="28"/>
          </w:rPr>
          <w:t xml:space="preserve">na výber </w:t>
        </w:r>
        <w:r w:rsidR="00CA7169" w:rsidRPr="00EA0458">
          <w:rPr>
            <w:rStyle w:val="Vrazn"/>
            <w:color w:val="000000" w:themeColor="text1"/>
            <w:sz w:val="28"/>
            <w:szCs w:val="28"/>
          </w:rPr>
          <w:t xml:space="preserve">OH“) </w:t>
        </w:r>
        <w:r w:rsidR="004347C6" w:rsidRPr="00EA0458">
          <w:rPr>
            <w:rStyle w:val="Vrazn"/>
            <w:color w:val="000000" w:themeColor="text1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3FE42A3A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087FDA">
        <w:rPr>
          <w:rFonts w:cs="Arial"/>
          <w:i/>
          <w:color w:val="0070C0"/>
          <w:sz w:val="20"/>
          <w:szCs w:val="20"/>
        </w:rPr>
        <w:t>02.11.2023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2014DEA5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EE348A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E348A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EE348A">
        <w:rPr>
          <w:rFonts w:cstheme="minorHAnsi"/>
        </w:rPr>
        <w:fldChar w:fldCharType="end"/>
      </w:r>
    </w:p>
    <w:p w14:paraId="4AEFB605" w14:textId="1177F7A7" w:rsidR="009643C8" w:rsidRPr="00035888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9643C8" w:rsidRPr="00035888">
        <w:rPr>
          <w:rFonts w:cstheme="minorHAnsi"/>
          <w:b/>
          <w:bCs/>
          <w:szCs w:val="19"/>
          <w:lang w:eastAsia="sk-SK"/>
        </w:rPr>
        <w:t xml:space="preserve"> </w:t>
      </w:r>
      <w:r w:rsidR="00CA1BD3" w:rsidRPr="00CA1BD3">
        <w:rPr>
          <w:rFonts w:cs="Arial"/>
          <w:b/>
          <w:bCs/>
          <w:i/>
          <w:color w:val="5B9BD5" w:themeColor="accent1"/>
          <w:sz w:val="20"/>
          <w:szCs w:val="20"/>
        </w:rPr>
        <w:t>30</w:t>
      </w:r>
      <w:r w:rsidR="00CA1BD3" w:rsidRPr="00CA1BD3">
        <w:rPr>
          <w:rFonts w:cstheme="minorHAnsi"/>
          <w:b/>
          <w:bCs/>
          <w:color w:val="5B9BD5" w:themeColor="accent1"/>
          <w:szCs w:val="19"/>
          <w:lang w:eastAsia="sk-SK"/>
        </w:rPr>
        <w:t>.11.2023</w:t>
      </w:r>
    </w:p>
    <w:p w14:paraId="27DFC610" w14:textId="4D89B9F3" w:rsidR="000A0FE1" w:rsidRDefault="006C444C" w:rsidP="003B32C8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9643C8" w:rsidRPr="003B32C8">
        <w:rPr>
          <w:rFonts w:cstheme="minorHAnsi"/>
          <w:b/>
          <w:bCs/>
          <w:szCs w:val="19"/>
          <w:lang w:eastAsia="sk-SK"/>
        </w:rPr>
        <w:t xml:space="preserve"> </w:t>
      </w:r>
      <w:r w:rsidR="00CA1BD3">
        <w:rPr>
          <w:rFonts w:cs="Arial"/>
          <w:i/>
          <w:color w:val="0070C0"/>
          <w:sz w:val="20"/>
          <w:szCs w:val="20"/>
        </w:rPr>
        <w:t>01.12.2023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15082BE9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EE348A">
        <w:rPr>
          <w:i/>
          <w:color w:val="000000" w:themeColor="text1"/>
          <w:sz w:val="20"/>
          <w:szCs w:val="20"/>
        </w:rPr>
        <w:t xml:space="preserve">- nerelevantné 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0AC751A3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EE348A">
        <w:rPr>
          <w:i/>
          <w:color w:val="0070C0"/>
          <w:sz w:val="20"/>
          <w:szCs w:val="20"/>
        </w:rPr>
        <w:t xml:space="preserve"> </w:t>
      </w:r>
      <w:r w:rsidR="00EE348A" w:rsidRPr="00EE348A">
        <w:rPr>
          <w:i/>
          <w:color w:val="0070C0"/>
          <w:sz w:val="20"/>
          <w:szCs w:val="20"/>
        </w:rPr>
        <w:t xml:space="preserve"> </w:t>
      </w:r>
      <w:r w:rsidR="00EE348A" w:rsidRPr="00550ABD">
        <w:rPr>
          <w:b/>
          <w:bCs/>
          <w:iCs/>
          <w:sz w:val="20"/>
          <w:szCs w:val="20"/>
        </w:rPr>
        <w:t>6.4. Podpora na investície do vytvárania a rozvoja nepoľnohospodárskych činností (mimo Bratislavský kraj)</w:t>
      </w:r>
      <w:r w:rsidR="00EE348A" w:rsidRPr="00550ABD">
        <w:rPr>
          <w:i/>
          <w:sz w:val="20"/>
          <w:szCs w:val="20"/>
        </w:rPr>
        <w:t xml:space="preserve"> </w:t>
      </w:r>
      <w:r w:rsidR="00172735" w:rsidRPr="00550ABD">
        <w:rPr>
          <w:i/>
          <w:sz w:val="20"/>
          <w:szCs w:val="20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96456AA" w:rsidR="001E72A8" w:rsidRPr="00CA1BD3" w:rsidRDefault="004E1951" w:rsidP="00471061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CA1BD3">
        <w:rPr>
          <w:color w:val="000000" w:themeColor="text1"/>
        </w:rPr>
        <w:t>kritéria stanovené MAS</w:t>
      </w:r>
      <w:r w:rsidRPr="00CA1BD3">
        <w:rPr>
          <w:i/>
          <w:color w:val="000000" w:themeColor="text1"/>
          <w:sz w:val="20"/>
          <w:szCs w:val="20"/>
        </w:rPr>
        <w:t xml:space="preserve"> </w:t>
      </w:r>
      <w:r w:rsidR="00CA1BD3">
        <w:rPr>
          <w:i/>
          <w:color w:val="000000" w:themeColor="text1"/>
          <w:sz w:val="20"/>
          <w:szCs w:val="20"/>
        </w:rPr>
        <w:t xml:space="preserve">– </w:t>
      </w:r>
      <w:proofErr w:type="spellStart"/>
      <w:r w:rsidR="00CA1BD3">
        <w:rPr>
          <w:i/>
          <w:color w:val="000000" w:themeColor="text1"/>
          <w:sz w:val="20"/>
          <w:szCs w:val="20"/>
        </w:rPr>
        <w:t>nerelevatné</w:t>
      </w:r>
      <w:proofErr w:type="spellEnd"/>
    </w:p>
    <w:p w14:paraId="521D18B3" w14:textId="77777777" w:rsidR="00CA1BD3" w:rsidRPr="00CA1BD3" w:rsidRDefault="00CA1BD3" w:rsidP="00CA1BD3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1C8F02CE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Program rozvoja vidieka 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, </w:t>
      </w:r>
    </w:p>
    <w:p w14:paraId="634450C2" w14:textId="7027AD0F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 xml:space="preserve">Systému riadenia CLLD (LEADER a komunitný rozvoj) pre programové obdobie </w:t>
      </w:r>
      <w:r w:rsidR="005B3B94" w:rsidRPr="000959F9">
        <w:rPr>
          <w:rFonts w:cs="Times New Roman"/>
          <w:color w:val="000000" w:themeColor="text1"/>
        </w:rPr>
        <w:br/>
      </w:r>
      <w:r w:rsidRPr="000959F9">
        <w:rPr>
          <w:rFonts w:cs="Times New Roman"/>
          <w:color w:val="000000" w:themeColor="text1"/>
        </w:rPr>
        <w:t>2014 – 202</w:t>
      </w:r>
      <w:r w:rsidR="005D705A" w:rsidRPr="000959F9">
        <w:rPr>
          <w:rFonts w:cs="Times New Roman"/>
          <w:color w:val="000000" w:themeColor="text1"/>
        </w:rPr>
        <w:t>2</w:t>
      </w:r>
      <w:r w:rsidR="00C064D1" w:rsidRPr="000959F9">
        <w:rPr>
          <w:rFonts w:cs="Times New Roman"/>
          <w:color w:val="000000" w:themeColor="text1"/>
          <w:sz w:val="18"/>
          <w:szCs w:val="18"/>
        </w:rPr>
        <w:t>,</w:t>
      </w:r>
    </w:p>
    <w:p w14:paraId="4635ECB0" w14:textId="2355873E" w:rsidR="00AF7D1D" w:rsidRPr="000959F9" w:rsidRDefault="00875AAE" w:rsidP="00AF7D1D">
      <w:pPr>
        <w:pStyle w:val="Odsekzoznamu"/>
        <w:numPr>
          <w:ilvl w:val="0"/>
          <w:numId w:val="28"/>
        </w:numPr>
        <w:spacing w:after="0" w:line="240" w:lineRule="auto"/>
        <w:ind w:left="1208" w:hanging="357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Príručka pre žiadateľa o poskytnutie nenávratného finančného príspevku z Programu rozvoja vidieka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 pre opatrenie 19. Podpora na miestny rozv</w:t>
      </w:r>
      <w:r w:rsidR="00AF7D1D" w:rsidRPr="000959F9">
        <w:rPr>
          <w:rFonts w:cs="Times New Roman"/>
          <w:color w:val="000000" w:themeColor="text1"/>
        </w:rPr>
        <w:t xml:space="preserve">oj v rámci iniciatívy LEADER a </w:t>
      </w:r>
      <w:r w:rsidRPr="000959F9">
        <w:rPr>
          <w:rFonts w:cs="Times New Roman"/>
          <w:color w:val="000000" w:themeColor="text1"/>
        </w:rPr>
        <w:t>Integrovaného regionálneho operačného programu 2014 – 2020 Prioritná os 5. Miestny rozvoj vedený komunitou</w:t>
      </w:r>
      <w:r w:rsidR="00AF7D1D" w:rsidRPr="000959F9">
        <w:rPr>
          <w:rFonts w:cs="Times New Roman"/>
          <w:color w:val="000000" w:themeColor="text1"/>
        </w:rPr>
        <w:t xml:space="preserve"> a/alebo Príručka pre žiadateľa o poskytnutie nenávratného finančného príspevku z Programu rozvoja vidieka SR </w:t>
      </w:r>
      <w:r w:rsidR="00AF7D1D" w:rsidRPr="000959F9">
        <w:rPr>
          <w:rFonts w:cs="Times New Roman"/>
          <w:color w:val="000000" w:themeColor="text1"/>
        </w:rPr>
        <w:br/>
        <w:t xml:space="preserve">2014 – 2022 pre opatrenie 19. </w:t>
      </w:r>
      <w:r w:rsidR="00AF7D1D" w:rsidRPr="000959F9">
        <w:rPr>
          <w:color w:val="000000" w:themeColor="text1"/>
        </w:rPr>
        <w:t>Podpora na miestny rozvoj v rámci iniciatívy LEADER</w:t>
      </w:r>
      <w:r w:rsidR="000959F9">
        <w:rPr>
          <w:color w:val="000000" w:themeColor="text1"/>
        </w:rPr>
        <w:t>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</w:t>
      </w:r>
      <w:r w:rsidRPr="004E1951">
        <w:rPr>
          <w:rFonts w:cs="Times New Roman"/>
        </w:rPr>
        <w:lastRenderedPageBreak/>
        <w:t xml:space="preserve">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6BC739B7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CA1BD3">
        <w:rPr>
          <w:rFonts w:cs="Arial"/>
          <w:i/>
          <w:color w:val="0070C0"/>
        </w:rPr>
        <w:t xml:space="preserve"> </w:t>
      </w:r>
      <w:r w:rsidR="00CA1BD3">
        <w:t>Stratégia CLLD pre územie MAS OZ KRAS</w:t>
      </w:r>
      <w:r w:rsidR="00CA1BD3" w:rsidRPr="005B3B94">
        <w:rPr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6BA1B5E5" w:rsidR="00F16311" w:rsidRPr="00CA1BD3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CA1BD3">
        <w:rPr>
          <w:i/>
          <w:color w:val="000000" w:themeColor="text1"/>
          <w:sz w:val="20"/>
          <w:szCs w:val="20"/>
        </w:rPr>
        <w:t xml:space="preserve">– nerelevantné </w:t>
      </w:r>
    </w:p>
    <w:p w14:paraId="6C08169E" w14:textId="77777777" w:rsidR="00CA1BD3" w:rsidRPr="00F16311" w:rsidRDefault="00CA1BD3" w:rsidP="00CA1BD3">
      <w:pPr>
        <w:pStyle w:val="Odsekzoznamu"/>
        <w:keepNext/>
        <w:spacing w:after="0" w:line="240" w:lineRule="auto"/>
        <w:ind w:left="851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lastRenderedPageBreak/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1CDCDC4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53A4BFE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CA1BD3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1E79B3E2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CA1BD3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4964F260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F254F9">
        <w:rPr>
          <w:rFonts w:cstheme="minorHAnsi"/>
          <w:lang w:eastAsia="sk-SK"/>
        </w:rPr>
        <w:t xml:space="preserve">Hodnotenie </w:t>
      </w:r>
      <w:r w:rsidR="000D5572" w:rsidRPr="0050569F">
        <w:rPr>
          <w:rFonts w:cstheme="minorHAnsi"/>
          <w:lang w:eastAsia="sk-SK"/>
        </w:rPr>
        <w:t>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lastRenderedPageBreak/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60BA89CD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CA1BD3">
        <w:rPr>
          <w:rFonts w:cs="Arial"/>
          <w:i/>
          <w:color w:val="0070C0"/>
          <w:sz w:val="20"/>
          <w:szCs w:val="20"/>
        </w:rPr>
        <w:t>kancelaria</w:t>
      </w:r>
      <w:r w:rsidR="00CA1BD3">
        <w:rPr>
          <w:rFonts w:cstheme="minorHAnsi"/>
          <w:i/>
          <w:color w:val="0070C0"/>
          <w:sz w:val="20"/>
          <w:szCs w:val="20"/>
        </w:rPr>
        <w:t>@</w:t>
      </w:r>
      <w:r w:rsidR="00CA1BD3">
        <w:rPr>
          <w:rFonts w:cs="Arial"/>
          <w:i/>
          <w:color w:val="0070C0"/>
          <w:sz w:val="20"/>
          <w:szCs w:val="20"/>
        </w:rPr>
        <w:t>maskras.sk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vo formáte pdf.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ske</w:t>
      </w:r>
      <w:r w:rsidR="000D5572">
        <w:rPr>
          <w:rFonts w:eastAsia="Times New Roman" w:cs="Times New Roman"/>
          <w:bCs/>
          <w:lang w:eastAsia="sk-SK"/>
        </w:rPr>
        <w:t>n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24B22DA5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CA1BD3">
        <w:rPr>
          <w:rFonts w:cs="Arial"/>
          <w:i/>
          <w:color w:val="0070C0"/>
          <w:sz w:val="20"/>
          <w:szCs w:val="20"/>
        </w:rPr>
        <w:t xml:space="preserve">: Čsl. armády 478, 049 11 Plešivec 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0ECC719A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r w:rsidR="00CA1BD3">
        <w:rPr>
          <w:rFonts w:cs="Arial"/>
          <w:i/>
          <w:color w:val="0070C0"/>
          <w:sz w:val="20"/>
          <w:szCs w:val="20"/>
        </w:rPr>
        <w:t>kancelaria</w:t>
      </w:r>
      <w:r w:rsidR="00CA1BD3">
        <w:rPr>
          <w:rFonts w:cstheme="minorHAnsi"/>
          <w:i/>
          <w:color w:val="0070C0"/>
          <w:sz w:val="20"/>
          <w:szCs w:val="20"/>
        </w:rPr>
        <w:t>@</w:t>
      </w:r>
      <w:r w:rsidR="00CA1BD3">
        <w:rPr>
          <w:rFonts w:cs="Arial"/>
          <w:i/>
          <w:color w:val="0070C0"/>
          <w:sz w:val="20"/>
          <w:szCs w:val="20"/>
        </w:rPr>
        <w:t>maskras.sk</w:t>
      </w:r>
    </w:p>
    <w:p w14:paraId="2A81CACB" w14:textId="332757EB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CA1BD3">
        <w:rPr>
          <w:rFonts w:cs="Arial"/>
          <w:i/>
          <w:color w:val="0070C0"/>
          <w:sz w:val="20"/>
          <w:szCs w:val="20"/>
        </w:rPr>
        <w:t>+421 911 203 413</w:t>
      </w:r>
    </w:p>
    <w:p w14:paraId="5B986BD0" w14:textId="49AE1CB9" w:rsidR="00014910" w:rsidRPr="00C27F72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CA1BD3">
        <w:rPr>
          <w:rFonts w:cs="Arial"/>
          <w:i/>
          <w:color w:val="0070C0"/>
          <w:sz w:val="20"/>
          <w:szCs w:val="20"/>
        </w:rPr>
        <w:t>Čsl. armády 478, 049 11 Plešivec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Default="00C27F72" w:rsidP="00B5248A">
      <w:pPr>
        <w:tabs>
          <w:tab w:val="left" w:pos="851"/>
        </w:tabs>
        <w:spacing w:after="0" w:line="240" w:lineRule="auto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323FB6B" w14:textId="77777777" w:rsidR="00B5248A" w:rsidRDefault="00B5248A" w:rsidP="00B5248A">
      <w:pPr>
        <w:tabs>
          <w:tab w:val="left" w:pos="851"/>
        </w:tabs>
        <w:spacing w:after="0" w:line="240" w:lineRule="auto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B457ED7" w14:textId="77777777" w:rsidR="00B5248A" w:rsidRPr="00B5248A" w:rsidRDefault="00B5248A" w:rsidP="00B5248A">
      <w:pPr>
        <w:tabs>
          <w:tab w:val="left" w:pos="851"/>
        </w:tabs>
        <w:spacing w:after="0" w:line="240" w:lineRule="auto"/>
        <w:jc w:val="both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14F12D7C" w14:textId="24418FE8" w:rsidR="00B5248A" w:rsidRPr="00B5248A" w:rsidRDefault="00B5248A" w:rsidP="00B5248A">
      <w:pPr>
        <w:tabs>
          <w:tab w:val="left" w:pos="851"/>
        </w:tabs>
        <w:spacing w:after="0" w:line="240" w:lineRule="auto"/>
        <w:jc w:val="both"/>
        <w:rPr>
          <w:rFonts w:eastAsiaTheme="majorEastAsia" w:cs="Times New Roman"/>
          <w:bCs/>
          <w:spacing w:val="5"/>
          <w:kern w:val="28"/>
          <w:lang w:eastAsia="sk-SK"/>
        </w:rPr>
      </w:pPr>
      <w:r w:rsidRPr="00B5248A">
        <w:rPr>
          <w:rFonts w:eastAsiaTheme="majorEastAsia" w:cs="Times New Roman"/>
          <w:bCs/>
          <w:spacing w:val="5"/>
          <w:kern w:val="28"/>
          <w:lang w:eastAsia="sk-SK"/>
        </w:rPr>
        <w:t>V Plešivci, dňa .............</w:t>
      </w:r>
    </w:p>
    <w:p w14:paraId="4AA575F1" w14:textId="0257BD00" w:rsidR="00EE433F" w:rsidRDefault="00EE433F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70F9EEA8" w14:textId="77777777" w:rsidR="00B5248A" w:rsidRDefault="00B5248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44CE4DB" w14:textId="63CE747D" w:rsidR="003B32C8" w:rsidRDefault="00B5248A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  <w:r w:rsidRPr="00B5248A">
        <w:rPr>
          <w:rFonts w:eastAsiaTheme="majorEastAsia" w:cs="Times New Roman"/>
          <w:bCs/>
          <w:spacing w:val="5"/>
          <w:kern w:val="28"/>
          <w:lang w:eastAsia="sk-SK"/>
        </w:rPr>
        <w:t>........................................</w:t>
      </w:r>
      <w:r>
        <w:rPr>
          <w:rFonts w:eastAsiaTheme="majorEastAsia" w:cs="Times New Roman"/>
          <w:bCs/>
          <w:spacing w:val="5"/>
          <w:kern w:val="28"/>
          <w:lang w:eastAsia="sk-SK"/>
        </w:rPr>
        <w:br/>
      </w:r>
      <w:r w:rsidRPr="00B5248A">
        <w:rPr>
          <w:rFonts w:eastAsiaTheme="majorEastAsia" w:cs="Times New Roman"/>
          <w:bCs/>
          <w:spacing w:val="5"/>
          <w:kern w:val="28"/>
          <w:lang w:eastAsia="sk-SK"/>
        </w:rPr>
        <w:t>Ing. Tomáš Várady, PhD.</w:t>
      </w:r>
      <w:r w:rsidRPr="00B5248A">
        <w:rPr>
          <w:rFonts w:eastAsiaTheme="majorEastAsia" w:cs="Times New Roman"/>
          <w:bCs/>
          <w:spacing w:val="5"/>
          <w:kern w:val="28"/>
          <w:lang w:eastAsia="sk-SK"/>
        </w:rPr>
        <w:br/>
        <w:t>štatutárny zástupca MAS</w:t>
      </w:r>
    </w:p>
    <w:p w14:paraId="3C0CE6D7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729D0638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01EFE833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30E146A7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011E3502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15CE77C2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0156308B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6D666A0F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4AE0138D" w14:textId="77777777" w:rsidR="00CA1BD3" w:rsidRDefault="00CA1BD3" w:rsidP="00B5248A">
      <w:pPr>
        <w:jc w:val="right"/>
        <w:rPr>
          <w:rFonts w:eastAsiaTheme="majorEastAsia" w:cs="Times New Roman"/>
          <w:bCs/>
          <w:spacing w:val="5"/>
          <w:kern w:val="28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50F103B3" w:rsidR="00E07A3C" w:rsidRPr="00597F82" w:rsidRDefault="002743F3" w:rsidP="0046236B">
      <w:p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550ABD" w:rsidRPr="00550ABD">
        <w:rPr>
          <w:rFonts w:eastAsia="Calibri" w:cs="Times New Roman"/>
          <w:i/>
        </w:rPr>
        <w:t>Stratégia CLLD pre územie MAS OZ KRAS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>(ďalej len „stratégia CLLD“) pre Program rozvoja vidieka SR 2014</w:t>
      </w:r>
      <w:r w:rsidR="002E511D" w:rsidRPr="002E511D">
        <w:rPr>
          <w:color w:val="000000" w:themeColor="text1"/>
        </w:rPr>
        <w:t>–</w:t>
      </w:r>
      <w:r w:rsidR="007C0DE9" w:rsidRPr="002E511D">
        <w:rPr>
          <w:color w:val="000000" w:themeColor="text1"/>
        </w:rPr>
        <w:t>202</w:t>
      </w:r>
      <w:r w:rsidR="005D705A" w:rsidRPr="002E511D">
        <w:rPr>
          <w:color w:val="000000" w:themeColor="text1"/>
        </w:rPr>
        <w:t>2</w:t>
      </w:r>
      <w:r w:rsidR="002E511D" w:rsidRPr="002E511D">
        <w:rPr>
          <w:color w:val="000000" w:themeColor="text1"/>
          <w:sz w:val="18"/>
          <w:szCs w:val="18"/>
        </w:rPr>
        <w:t xml:space="preserve"> </w:t>
      </w:r>
      <w:r w:rsidR="00550ABD">
        <w:rPr>
          <w:color w:val="000000" w:themeColor="text1"/>
          <w:sz w:val="18"/>
          <w:szCs w:val="18"/>
        </w:rPr>
        <w:t xml:space="preserve"> </w:t>
      </w:r>
      <w:r w:rsidR="007C0DE9" w:rsidRPr="002E511D">
        <w:rPr>
          <w:color w:val="000000" w:themeColor="text1"/>
        </w:rPr>
        <w:t xml:space="preserve">(ďalej </w:t>
      </w:r>
      <w:r w:rsidR="007C0DE9" w:rsidRPr="00597F82">
        <w:rPr>
          <w:color w:val="000000" w:themeColor="text1"/>
        </w:rPr>
        <w:t xml:space="preserve">len „PRV SR“) </w:t>
      </w:r>
      <w:r>
        <w:rPr>
          <w:rFonts w:eastAsia="Calibri" w:cs="Times New Roman"/>
        </w:rPr>
        <w:t xml:space="preserve">, </w:t>
      </w:r>
      <w:r w:rsidR="007C0DE9" w:rsidRPr="00550ABD">
        <w:rPr>
          <w:rFonts w:eastAsia="Calibri" w:cs="Times New Roman"/>
          <w:b/>
          <w:bCs/>
        </w:rPr>
        <w:t>podopatrenie:</w:t>
      </w:r>
      <w:r w:rsidR="007C0DE9" w:rsidRPr="00550ABD">
        <w:rPr>
          <w:rFonts w:eastAsia="Calibri" w:cs="Times New Roman"/>
          <w:b/>
          <w:bCs/>
          <w:i/>
        </w:rPr>
        <w:t xml:space="preserve"> </w:t>
      </w:r>
      <w:r w:rsidR="00550ABD" w:rsidRPr="00550ABD">
        <w:rPr>
          <w:rFonts w:eastAsia="Calibri" w:cs="Times New Roman"/>
          <w:b/>
          <w:bCs/>
          <w:i/>
        </w:rPr>
        <w:t>6.4 – Podpora na investície do vytvárania a rozvoja nepoľnohospodárskych činností (mimo Bratislavský kraj)</w:t>
      </w: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4640CA47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550ABD" w:rsidRPr="00550ABD">
        <w:rPr>
          <w:rFonts w:asciiTheme="minorHAnsi" w:hAnsiTheme="minorHAnsi" w:cs="Arial"/>
          <w:i/>
          <w:sz w:val="22"/>
          <w:szCs w:val="22"/>
        </w:rPr>
        <w:t xml:space="preserve">Občianske združenie KRAS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66B2033F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550ABD" w:rsidRPr="00550ABD">
        <w:rPr>
          <w:rFonts w:asciiTheme="minorHAnsi" w:hAnsiTheme="minorHAnsi" w:cs="Arial"/>
          <w:i/>
          <w:sz w:val="22"/>
          <w:szCs w:val="22"/>
        </w:rPr>
        <w:t xml:space="preserve">Občianske združenie KRAS </w:t>
      </w:r>
      <w:r w:rsidRPr="00B77A36">
        <w:rPr>
          <w:rFonts w:asciiTheme="minorHAnsi" w:hAnsiTheme="minorHAnsi" w:cstheme="majorHAnsi"/>
          <w:sz w:val="22"/>
          <w:szCs w:val="22"/>
        </w:rPr>
        <w:t xml:space="preserve">ako 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5D705A"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3AE9A20C" w14:textId="77777777" w:rsidR="00B2061F" w:rsidRPr="00550ABD" w:rsidRDefault="00B2061F" w:rsidP="00550ABD">
      <w:pPr>
        <w:spacing w:after="0" w:line="240" w:lineRule="auto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1610D091" w:rsidR="00D31157" w:rsidRPr="00D31157" w:rsidRDefault="00D31157" w:rsidP="006E07F8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</w:t>
            </w:r>
            <w:r w:rsidRPr="000959F9">
              <w:rPr>
                <w:rFonts w:asciiTheme="minorHAnsi" w:eastAsia="Calibri" w:hAnsiTheme="minorHAnsi"/>
                <w:color w:val="000000" w:themeColor="text1"/>
              </w:rPr>
              <w:t>02</w:t>
            </w:r>
            <w:r w:rsidR="005D705A" w:rsidRPr="000959F9">
              <w:rPr>
                <w:rFonts w:asciiTheme="minorHAnsi" w:eastAsia="Calibri" w:hAnsiTheme="minorHAnsi"/>
                <w:color w:val="000000" w:themeColor="text1"/>
              </w:rPr>
              <w:t>2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5357FA9C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(uveďte názov),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350B425A" w:rsidR="00D31157" w:rsidRPr="00D31157" w:rsidRDefault="00D31157" w:rsidP="006E07F8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</w:t>
            </w:r>
            <w:r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D705A"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0BFD4440" w:rsidR="00D31157" w:rsidRPr="000959F9" w:rsidRDefault="00D31157" w:rsidP="00AF7D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sk-SK"/>
              </w:rPr>
            </w:pPr>
            <w:r w:rsidRPr="000959F9">
              <w:rPr>
                <w:rFonts w:eastAsia="Calibri"/>
                <w:color w:val="000000" w:themeColor="text1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bookmarkEnd w:id="8"/>
            <w:r w:rsidRPr="000959F9">
              <w:rPr>
                <w:rFonts w:eastAsia="Calibri"/>
                <w:color w:val="000000" w:themeColor="text1"/>
              </w:rPr>
              <w:t xml:space="preserve">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</w:t>
            </w:r>
            <w:r w:rsidR="002E511D">
              <w:rPr>
                <w:color w:val="000000" w:themeColor="text1"/>
                <w:sz w:val="20"/>
                <w:szCs w:val="20"/>
              </w:rPr>
              <w:br/>
            </w:r>
            <w:r w:rsidRPr="000959F9">
              <w:rPr>
                <w:color w:val="000000" w:themeColor="text1"/>
                <w:sz w:val="20"/>
                <w:szCs w:val="20"/>
              </w:rPr>
              <w:t>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pre opatrenie 19. Podpora na miestny rozvoj v rámci iniciatívy LEADER a  Integrovaného regionálneho operačného programu 2014 – 2020  Prioritná os 5. </w:t>
            </w:r>
            <w:r w:rsidRPr="000959F9">
              <w:rPr>
                <w:rFonts w:cstheme="minorHAnsi"/>
                <w:color w:val="000000" w:themeColor="text1"/>
                <w:sz w:val="20"/>
                <w:szCs w:val="20"/>
              </w:rPr>
              <w:t>Miestny rozvoj vedený komunitou</w:t>
            </w:r>
            <w:r w:rsidR="00AF7D1D" w:rsidRPr="000959F9">
              <w:rPr>
                <w:rFonts w:cstheme="minorHAnsi"/>
                <w:color w:val="000000" w:themeColor="text1"/>
                <w:sz w:val="20"/>
                <w:szCs w:val="20"/>
              </w:rPr>
              <w:t xml:space="preserve"> a/alebo </w:t>
            </w:r>
            <w:r w:rsidR="00AF7D1D" w:rsidRPr="000959F9">
              <w:rPr>
                <w:rFonts w:cs="Times New Roman"/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 2014 – 2022 pre opatrenie 19. </w:t>
            </w:r>
            <w:r w:rsidR="00AF7D1D" w:rsidRPr="000959F9">
              <w:rPr>
                <w:color w:val="000000" w:themeColor="text1"/>
                <w:sz w:val="20"/>
                <w:szCs w:val="20"/>
              </w:rPr>
              <w:t>Podpora na miestny rozvoj v rámci iniciatívy LEADER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F7DF1E8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59F9">
              <w:rPr>
                <w:rFonts w:eastAsia="Calibri"/>
                <w:color w:val="000000" w:themeColor="text1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r w:rsidRPr="000959F9">
              <w:rPr>
                <w:rFonts w:eastAsia="Calibri"/>
                <w:color w:val="000000" w:themeColor="text1"/>
              </w:rPr>
              <w:t xml:space="preserve">  </w:t>
            </w:r>
            <w:r w:rsidRPr="000959F9">
              <w:rPr>
                <w:color w:val="000000" w:themeColor="text1"/>
                <w:sz w:val="20"/>
                <w:szCs w:val="20"/>
              </w:rPr>
              <w:t>Príručka pre prijímateľa nenávratného finančného príspevku z Programu rozvoja vidieka SR 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 pre </w:t>
            </w:r>
          </w:p>
          <w:p w14:paraId="41F0037F" w14:textId="4504FA6C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          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727E5693" w14:textId="56C52495" w:rsidR="00FA6D17" w:rsidRPr="00AF7D1D" w:rsidRDefault="00E07A3C" w:rsidP="00AF7D1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sectPr w:rsidR="00FA6D17" w:rsidRPr="00AF7D1D" w:rsidSect="00540EFF"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851E" w14:textId="77777777" w:rsidR="0066041C" w:rsidRDefault="0066041C" w:rsidP="00FC1411">
      <w:pPr>
        <w:spacing w:after="0" w:line="240" w:lineRule="auto"/>
      </w:pPr>
      <w:r>
        <w:separator/>
      </w:r>
    </w:p>
  </w:endnote>
  <w:endnote w:type="continuationSeparator" w:id="0">
    <w:p w14:paraId="5FB3A120" w14:textId="77777777" w:rsidR="0066041C" w:rsidRDefault="0066041C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C723" w14:textId="77777777" w:rsidR="0066041C" w:rsidRDefault="0066041C" w:rsidP="00FC1411">
      <w:pPr>
        <w:spacing w:after="0" w:line="240" w:lineRule="auto"/>
      </w:pPr>
      <w:r>
        <w:separator/>
      </w:r>
    </w:p>
  </w:footnote>
  <w:footnote w:type="continuationSeparator" w:id="0">
    <w:p w14:paraId="313B76E9" w14:textId="77777777" w:rsidR="0066041C" w:rsidRDefault="0066041C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AF7D1D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MAS je povinná uchádzačovi  potvrdiť prevzatie/prečítanie e- mailu.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AF7D1D">
        <w:rPr>
          <w:rFonts w:asciiTheme="minorHAnsi" w:hAnsiTheme="minorHAnsi"/>
          <w:bCs/>
          <w:sz w:val="16"/>
          <w:szCs w:val="16"/>
          <w:lang w:val="sk-SK"/>
        </w:rPr>
        <w:t>V nadväznosti na charakter dokumentu.</w:t>
      </w:r>
    </w:p>
  </w:footnote>
  <w:footnote w:id="5">
    <w:p w14:paraId="1B559CD3" w14:textId="4D16629E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="005D705A"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prípade, ak MAS vyhlasuje výzvu na výber odborných hodnotiteľov pre viac ako jedno podopatrenie,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</w:t>
      </w:r>
      <w:r w:rsidR="00D31157" w:rsidRPr="000959F9">
        <w:rPr>
          <w:rFonts w:asciiTheme="minorHAnsi" w:hAnsiTheme="minorHAnsi"/>
          <w:sz w:val="16"/>
          <w:szCs w:val="16"/>
          <w:lang w:val="sk-SK"/>
        </w:rPr>
        <w:t xml:space="preserve">ktoré </w:t>
      </w:r>
      <w:r w:rsidRPr="000959F9">
        <w:rPr>
          <w:rFonts w:asciiTheme="minorHAnsi" w:hAnsiTheme="minorHAnsi"/>
          <w:sz w:val="16"/>
          <w:szCs w:val="16"/>
          <w:lang w:val="sk-SK"/>
        </w:rPr>
        <w:t>podopatrenie  uvádza prax.</w:t>
      </w:r>
    </w:p>
  </w:footnote>
  <w:footnote w:id="10">
    <w:p w14:paraId="72AE0A94" w14:textId="4B375955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959F9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</w:t>
      </w:r>
      <w:r w:rsidR="00743058"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C8307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029718295">
    <w:abstractNumId w:val="28"/>
  </w:num>
  <w:num w:numId="2" w16cid:durableId="209803889">
    <w:abstractNumId w:val="15"/>
  </w:num>
  <w:num w:numId="3" w16cid:durableId="1521237294">
    <w:abstractNumId w:val="20"/>
  </w:num>
  <w:num w:numId="4" w16cid:durableId="65347744">
    <w:abstractNumId w:val="27"/>
  </w:num>
  <w:num w:numId="5" w16cid:durableId="1635139195">
    <w:abstractNumId w:val="4"/>
  </w:num>
  <w:num w:numId="6" w16cid:durableId="442268181">
    <w:abstractNumId w:val="10"/>
  </w:num>
  <w:num w:numId="7" w16cid:durableId="1643651906">
    <w:abstractNumId w:val="18"/>
  </w:num>
  <w:num w:numId="8" w16cid:durableId="445000557">
    <w:abstractNumId w:val="11"/>
  </w:num>
  <w:num w:numId="9" w16cid:durableId="1483541925">
    <w:abstractNumId w:val="1"/>
  </w:num>
  <w:num w:numId="10" w16cid:durableId="1574924313">
    <w:abstractNumId w:val="7"/>
  </w:num>
  <w:num w:numId="11" w16cid:durableId="1192917188">
    <w:abstractNumId w:val="32"/>
  </w:num>
  <w:num w:numId="12" w16cid:durableId="711268052">
    <w:abstractNumId w:val="31"/>
  </w:num>
  <w:num w:numId="13" w16cid:durableId="1493059487">
    <w:abstractNumId w:val="35"/>
  </w:num>
  <w:num w:numId="14" w16cid:durableId="961230907">
    <w:abstractNumId w:val="17"/>
  </w:num>
  <w:num w:numId="15" w16cid:durableId="359547544">
    <w:abstractNumId w:val="22"/>
  </w:num>
  <w:num w:numId="16" w16cid:durableId="780956602">
    <w:abstractNumId w:val="25"/>
  </w:num>
  <w:num w:numId="17" w16cid:durableId="1111900905">
    <w:abstractNumId w:val="12"/>
  </w:num>
  <w:num w:numId="18" w16cid:durableId="1084492155">
    <w:abstractNumId w:val="2"/>
  </w:num>
  <w:num w:numId="19" w16cid:durableId="239603447">
    <w:abstractNumId w:val="3"/>
  </w:num>
  <w:num w:numId="20" w16cid:durableId="684331836">
    <w:abstractNumId w:val="29"/>
  </w:num>
  <w:num w:numId="21" w16cid:durableId="1658730644">
    <w:abstractNumId w:val="24"/>
  </w:num>
  <w:num w:numId="22" w16cid:durableId="1864434899">
    <w:abstractNumId w:val="8"/>
  </w:num>
  <w:num w:numId="23" w16cid:durableId="1129974485">
    <w:abstractNumId w:val="6"/>
  </w:num>
  <w:num w:numId="24" w16cid:durableId="997348058">
    <w:abstractNumId w:val="5"/>
  </w:num>
  <w:num w:numId="25" w16cid:durableId="293606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0830038">
    <w:abstractNumId w:val="23"/>
  </w:num>
  <w:num w:numId="27" w16cid:durableId="1774131969">
    <w:abstractNumId w:val="9"/>
  </w:num>
  <w:num w:numId="28" w16cid:durableId="1897010368">
    <w:abstractNumId w:val="21"/>
  </w:num>
  <w:num w:numId="29" w16cid:durableId="1574469482">
    <w:abstractNumId w:val="26"/>
  </w:num>
  <w:num w:numId="30" w16cid:durableId="190650565">
    <w:abstractNumId w:val="16"/>
  </w:num>
  <w:num w:numId="31" w16cid:durableId="1585648394">
    <w:abstractNumId w:val="14"/>
  </w:num>
  <w:num w:numId="32" w16cid:durableId="112797876">
    <w:abstractNumId w:val="33"/>
  </w:num>
  <w:num w:numId="33" w16cid:durableId="1329941677">
    <w:abstractNumId w:val="13"/>
  </w:num>
  <w:num w:numId="34" w16cid:durableId="1425953359">
    <w:abstractNumId w:val="19"/>
  </w:num>
  <w:num w:numId="35" w16cid:durableId="1179857438">
    <w:abstractNumId w:val="0"/>
  </w:num>
  <w:num w:numId="36" w16cid:durableId="2135056421">
    <w:abstractNumId w:val="30"/>
  </w:num>
  <w:num w:numId="37" w16cid:durableId="889607025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87FDA"/>
    <w:rsid w:val="00092D7B"/>
    <w:rsid w:val="000959F9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4A3D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E511D"/>
    <w:rsid w:val="002F647A"/>
    <w:rsid w:val="00307334"/>
    <w:rsid w:val="00334623"/>
    <w:rsid w:val="00341CCF"/>
    <w:rsid w:val="00360796"/>
    <w:rsid w:val="003733A0"/>
    <w:rsid w:val="00376805"/>
    <w:rsid w:val="003812B6"/>
    <w:rsid w:val="00386B9E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13E82"/>
    <w:rsid w:val="00540EFF"/>
    <w:rsid w:val="00550ABD"/>
    <w:rsid w:val="005558EB"/>
    <w:rsid w:val="00571FD5"/>
    <w:rsid w:val="005741AA"/>
    <w:rsid w:val="005908E6"/>
    <w:rsid w:val="00597DD3"/>
    <w:rsid w:val="00597F82"/>
    <w:rsid w:val="005B3B94"/>
    <w:rsid w:val="005C6ABD"/>
    <w:rsid w:val="005D705A"/>
    <w:rsid w:val="005D75D8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41C"/>
    <w:rsid w:val="0066076D"/>
    <w:rsid w:val="006658AC"/>
    <w:rsid w:val="006918F8"/>
    <w:rsid w:val="006968EB"/>
    <w:rsid w:val="006A0557"/>
    <w:rsid w:val="006A6D9B"/>
    <w:rsid w:val="006B6718"/>
    <w:rsid w:val="006C444C"/>
    <w:rsid w:val="006E07F8"/>
    <w:rsid w:val="006E754F"/>
    <w:rsid w:val="006F4E31"/>
    <w:rsid w:val="00734C73"/>
    <w:rsid w:val="00743058"/>
    <w:rsid w:val="0075320D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AF7D1D"/>
    <w:rsid w:val="00B0381D"/>
    <w:rsid w:val="00B2061F"/>
    <w:rsid w:val="00B5248A"/>
    <w:rsid w:val="00B52B11"/>
    <w:rsid w:val="00B77A36"/>
    <w:rsid w:val="00BA1A52"/>
    <w:rsid w:val="00BD4A79"/>
    <w:rsid w:val="00BD61C6"/>
    <w:rsid w:val="00BF6833"/>
    <w:rsid w:val="00C064D1"/>
    <w:rsid w:val="00C27F72"/>
    <w:rsid w:val="00C30137"/>
    <w:rsid w:val="00C34BD5"/>
    <w:rsid w:val="00C44404"/>
    <w:rsid w:val="00C525A5"/>
    <w:rsid w:val="00C743AF"/>
    <w:rsid w:val="00C917C2"/>
    <w:rsid w:val="00CA1BD3"/>
    <w:rsid w:val="00CA7169"/>
    <w:rsid w:val="00CB430C"/>
    <w:rsid w:val="00CC3B1D"/>
    <w:rsid w:val="00CC4017"/>
    <w:rsid w:val="00CC4492"/>
    <w:rsid w:val="00CD35F9"/>
    <w:rsid w:val="00CD37A2"/>
    <w:rsid w:val="00CE57E1"/>
    <w:rsid w:val="00D03D9C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A0458"/>
    <w:rsid w:val="00ED0343"/>
    <w:rsid w:val="00EE348A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01D1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34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customStyle="1" w:styleId="Nadpis5Char">
    <w:name w:val="Nadpis 5 Char"/>
    <w:basedOn w:val="Predvolenpsmoodseku"/>
    <w:link w:val="Nadpis5"/>
    <w:uiPriority w:val="9"/>
    <w:semiHidden/>
    <w:rsid w:val="00EE348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rsr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290A75"/>
    <w:rsid w:val="003048BF"/>
    <w:rsid w:val="00352AB3"/>
    <w:rsid w:val="00466EA3"/>
    <w:rsid w:val="00496594"/>
    <w:rsid w:val="0056573B"/>
    <w:rsid w:val="005A0A2C"/>
    <w:rsid w:val="005E6980"/>
    <w:rsid w:val="00881A94"/>
    <w:rsid w:val="00890F4D"/>
    <w:rsid w:val="00971985"/>
    <w:rsid w:val="00A330FC"/>
    <w:rsid w:val="00C107BE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2889</Words>
  <Characters>16472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Erika Kolesárová</cp:lastModifiedBy>
  <cp:revision>9</cp:revision>
  <cp:lastPrinted>2019-09-25T06:02:00Z</cp:lastPrinted>
  <dcterms:created xsi:type="dcterms:W3CDTF">2023-09-22T08:07:00Z</dcterms:created>
  <dcterms:modified xsi:type="dcterms:W3CDTF">2023-11-02T13:37:00Z</dcterms:modified>
</cp:coreProperties>
</file>